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34B" w:rsidRPr="0088434B" w:rsidRDefault="0088434B">
      <w:pPr>
        <w:rPr>
          <w:rFonts w:ascii="Times New Roman" w:hAnsi="Times New Roman" w:cs="Times New Roman"/>
          <w:b/>
          <w:sz w:val="28"/>
          <w:szCs w:val="28"/>
        </w:rPr>
      </w:pPr>
      <w:r w:rsidRPr="0088434B">
        <w:rPr>
          <w:rFonts w:ascii="Times New Roman" w:hAnsi="Times New Roman" w:cs="Times New Roman"/>
          <w:b/>
          <w:sz w:val="28"/>
          <w:szCs w:val="28"/>
        </w:rPr>
        <w:t>Перечень дисциплин по ОПОП 39.03.02 Социальная работа (2022)</w:t>
      </w:r>
    </w:p>
    <w:tbl>
      <w:tblPr>
        <w:tblW w:w="9498" w:type="dxa"/>
        <w:tblInd w:w="-289" w:type="dxa"/>
        <w:tblLook w:val="04A0" w:firstRow="1" w:lastRow="0" w:firstColumn="1" w:lastColumn="0" w:noHBand="0" w:noVBand="1"/>
      </w:tblPr>
      <w:tblGrid>
        <w:gridCol w:w="1922"/>
        <w:gridCol w:w="7576"/>
      </w:tblGrid>
      <w:tr w:rsidR="0088434B" w:rsidRPr="0088434B" w:rsidTr="0088434B">
        <w:trPr>
          <w:trHeight w:val="300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8434B" w:rsidRPr="0088434B" w:rsidRDefault="0088434B" w:rsidP="00884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Б1.О.01</w:t>
            </w:r>
          </w:p>
        </w:tc>
        <w:tc>
          <w:tcPr>
            <w:tcW w:w="7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434B" w:rsidRPr="0088434B" w:rsidRDefault="0088434B" w:rsidP="00884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Философия</w:t>
            </w:r>
          </w:p>
        </w:tc>
      </w:tr>
      <w:tr w:rsidR="0088434B" w:rsidRPr="0088434B" w:rsidTr="0088434B">
        <w:trPr>
          <w:trHeight w:val="300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8434B" w:rsidRPr="0088434B" w:rsidRDefault="0088434B" w:rsidP="00884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Б1.О.02</w:t>
            </w:r>
          </w:p>
        </w:tc>
        <w:tc>
          <w:tcPr>
            <w:tcW w:w="7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434B" w:rsidRPr="0088434B" w:rsidRDefault="0088434B" w:rsidP="00884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 (история России, всеобщая история)</w:t>
            </w:r>
          </w:p>
        </w:tc>
      </w:tr>
      <w:tr w:rsidR="0088434B" w:rsidRPr="0088434B" w:rsidTr="0088434B">
        <w:trPr>
          <w:trHeight w:val="300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8434B" w:rsidRPr="0088434B" w:rsidRDefault="0088434B" w:rsidP="00884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Б1.О.03</w:t>
            </w:r>
          </w:p>
        </w:tc>
        <w:tc>
          <w:tcPr>
            <w:tcW w:w="7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434B" w:rsidRPr="0088434B" w:rsidRDefault="0088434B" w:rsidP="00884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Правоведение</w:t>
            </w:r>
          </w:p>
        </w:tc>
      </w:tr>
      <w:tr w:rsidR="0088434B" w:rsidRPr="0088434B" w:rsidTr="0088434B">
        <w:trPr>
          <w:trHeight w:val="420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8434B" w:rsidRPr="0088434B" w:rsidRDefault="0088434B" w:rsidP="00884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Б1.О.04</w:t>
            </w:r>
          </w:p>
        </w:tc>
        <w:tc>
          <w:tcPr>
            <w:tcW w:w="7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434B" w:rsidRPr="0088434B" w:rsidRDefault="0088434B" w:rsidP="00884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Психология общения в профессиональной деятельности</w:t>
            </w:r>
          </w:p>
        </w:tc>
      </w:tr>
      <w:tr w:rsidR="0088434B" w:rsidRPr="0088434B" w:rsidTr="0088434B">
        <w:trPr>
          <w:trHeight w:val="300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8434B" w:rsidRPr="0088434B" w:rsidRDefault="0088434B" w:rsidP="00884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Б1.О.05</w:t>
            </w:r>
          </w:p>
        </w:tc>
        <w:tc>
          <w:tcPr>
            <w:tcW w:w="7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434B" w:rsidRPr="0088434B" w:rsidRDefault="0088434B" w:rsidP="00884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Иностранный язык</w:t>
            </w:r>
          </w:p>
        </w:tc>
      </w:tr>
      <w:tr w:rsidR="0088434B" w:rsidRPr="0088434B" w:rsidTr="0088434B">
        <w:trPr>
          <w:trHeight w:val="300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8434B" w:rsidRPr="0088434B" w:rsidRDefault="0088434B" w:rsidP="00884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Б1.О.06</w:t>
            </w:r>
          </w:p>
        </w:tc>
        <w:tc>
          <w:tcPr>
            <w:tcW w:w="7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434B" w:rsidRPr="0088434B" w:rsidRDefault="0088434B" w:rsidP="00884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Русский язык и деловое общение</w:t>
            </w:r>
          </w:p>
        </w:tc>
      </w:tr>
      <w:tr w:rsidR="0088434B" w:rsidRPr="0088434B" w:rsidTr="0088434B">
        <w:trPr>
          <w:trHeight w:val="420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8434B" w:rsidRPr="0088434B" w:rsidRDefault="0088434B" w:rsidP="00884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Б1.О.07</w:t>
            </w:r>
          </w:p>
        </w:tc>
        <w:tc>
          <w:tcPr>
            <w:tcW w:w="7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434B" w:rsidRPr="0088434B" w:rsidRDefault="0088434B" w:rsidP="00884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Персональный менеджмент в профессиональной деятельности</w:t>
            </w:r>
          </w:p>
        </w:tc>
      </w:tr>
      <w:tr w:rsidR="0088434B" w:rsidRPr="0088434B" w:rsidTr="0088434B">
        <w:trPr>
          <w:trHeight w:val="420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8434B" w:rsidRPr="0088434B" w:rsidRDefault="0088434B" w:rsidP="00884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Б1.О.08</w:t>
            </w:r>
          </w:p>
        </w:tc>
        <w:tc>
          <w:tcPr>
            <w:tcW w:w="7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434B" w:rsidRPr="0088434B" w:rsidRDefault="0088434B" w:rsidP="00884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Информационно-коммуникативные технологии в профессиональной деятельности</w:t>
            </w:r>
          </w:p>
        </w:tc>
      </w:tr>
      <w:tr w:rsidR="0088434B" w:rsidRPr="0088434B" w:rsidTr="0088434B">
        <w:trPr>
          <w:trHeight w:val="420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8434B" w:rsidRPr="0088434B" w:rsidRDefault="0088434B" w:rsidP="00884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Б1.О.09</w:t>
            </w:r>
          </w:p>
        </w:tc>
        <w:tc>
          <w:tcPr>
            <w:tcW w:w="7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434B" w:rsidRPr="0088434B" w:rsidRDefault="0088434B" w:rsidP="00884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Технология проектной деятельности в профессиональной сфере</w:t>
            </w:r>
          </w:p>
        </w:tc>
      </w:tr>
      <w:tr w:rsidR="0088434B" w:rsidRPr="0088434B" w:rsidTr="0088434B">
        <w:trPr>
          <w:trHeight w:val="300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8434B" w:rsidRPr="0088434B" w:rsidRDefault="0088434B" w:rsidP="00884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Б1.О.10</w:t>
            </w:r>
          </w:p>
        </w:tc>
        <w:tc>
          <w:tcPr>
            <w:tcW w:w="7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434B" w:rsidRPr="0088434B" w:rsidRDefault="0088434B" w:rsidP="00884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Безопасность жизнедеятельности</w:t>
            </w:r>
          </w:p>
        </w:tc>
      </w:tr>
      <w:tr w:rsidR="0088434B" w:rsidRPr="0088434B" w:rsidTr="0088434B">
        <w:trPr>
          <w:trHeight w:val="420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8434B" w:rsidRPr="0088434B" w:rsidRDefault="0088434B" w:rsidP="00884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Б1.О.11</w:t>
            </w:r>
          </w:p>
        </w:tc>
        <w:tc>
          <w:tcPr>
            <w:tcW w:w="7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434B" w:rsidRPr="0088434B" w:rsidRDefault="0088434B" w:rsidP="00884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Основы социальной медицины и доврачебной помощи</w:t>
            </w:r>
          </w:p>
        </w:tc>
      </w:tr>
      <w:tr w:rsidR="0088434B" w:rsidRPr="0088434B" w:rsidTr="0088434B">
        <w:trPr>
          <w:trHeight w:val="300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8434B" w:rsidRPr="0088434B" w:rsidRDefault="0088434B" w:rsidP="00884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Б1.О.12</w:t>
            </w:r>
          </w:p>
        </w:tc>
        <w:tc>
          <w:tcPr>
            <w:tcW w:w="7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434B" w:rsidRPr="0088434B" w:rsidRDefault="0088434B" w:rsidP="00884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Введение в профессию "Социальная работа"</w:t>
            </w:r>
          </w:p>
        </w:tc>
      </w:tr>
      <w:tr w:rsidR="0088434B" w:rsidRPr="0088434B" w:rsidTr="0088434B">
        <w:trPr>
          <w:trHeight w:val="300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8434B" w:rsidRPr="0088434B" w:rsidRDefault="0088434B" w:rsidP="00884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Б1.О.13</w:t>
            </w:r>
          </w:p>
        </w:tc>
        <w:tc>
          <w:tcPr>
            <w:tcW w:w="7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434B" w:rsidRPr="0088434B" w:rsidRDefault="0088434B" w:rsidP="00884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Физическая культура и спорт</w:t>
            </w:r>
          </w:p>
        </w:tc>
      </w:tr>
      <w:tr w:rsidR="0088434B" w:rsidRPr="0088434B" w:rsidTr="0088434B">
        <w:trPr>
          <w:trHeight w:val="300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8434B" w:rsidRPr="0088434B" w:rsidRDefault="0088434B" w:rsidP="00884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Б1.О.14</w:t>
            </w:r>
          </w:p>
        </w:tc>
        <w:tc>
          <w:tcPr>
            <w:tcW w:w="7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434B" w:rsidRPr="0088434B" w:rsidRDefault="0088434B" w:rsidP="00884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История социальной работы </w:t>
            </w:r>
          </w:p>
        </w:tc>
      </w:tr>
      <w:tr w:rsidR="0088434B" w:rsidRPr="0088434B" w:rsidTr="0088434B">
        <w:trPr>
          <w:trHeight w:val="300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8434B" w:rsidRPr="0088434B" w:rsidRDefault="0088434B" w:rsidP="00884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Б1.О.15</w:t>
            </w:r>
          </w:p>
        </w:tc>
        <w:tc>
          <w:tcPr>
            <w:tcW w:w="7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434B" w:rsidRPr="0088434B" w:rsidRDefault="0088434B" w:rsidP="00884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Теория социальной работы</w:t>
            </w:r>
          </w:p>
        </w:tc>
      </w:tr>
      <w:tr w:rsidR="0088434B" w:rsidRPr="0088434B" w:rsidTr="0088434B">
        <w:trPr>
          <w:trHeight w:val="300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8434B" w:rsidRPr="0088434B" w:rsidRDefault="0088434B" w:rsidP="00884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Б1.О.16</w:t>
            </w:r>
          </w:p>
        </w:tc>
        <w:tc>
          <w:tcPr>
            <w:tcW w:w="7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434B" w:rsidRPr="0088434B" w:rsidRDefault="0088434B" w:rsidP="00884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Технологии социальной работы</w:t>
            </w:r>
          </w:p>
        </w:tc>
      </w:tr>
      <w:tr w:rsidR="0088434B" w:rsidRPr="0088434B" w:rsidTr="0088434B">
        <w:trPr>
          <w:trHeight w:val="300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8434B" w:rsidRPr="0088434B" w:rsidRDefault="0088434B" w:rsidP="00884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Б1.О.17</w:t>
            </w:r>
          </w:p>
        </w:tc>
        <w:tc>
          <w:tcPr>
            <w:tcW w:w="7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434B" w:rsidRPr="0088434B" w:rsidRDefault="0088434B" w:rsidP="00884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Правовое обеспечение социальной работы</w:t>
            </w:r>
          </w:p>
        </w:tc>
      </w:tr>
      <w:tr w:rsidR="0088434B" w:rsidRPr="0088434B" w:rsidTr="0088434B">
        <w:trPr>
          <w:trHeight w:val="300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8434B" w:rsidRPr="0088434B" w:rsidRDefault="0088434B" w:rsidP="00884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Б1.О.18</w:t>
            </w:r>
          </w:p>
        </w:tc>
        <w:tc>
          <w:tcPr>
            <w:tcW w:w="7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434B" w:rsidRPr="0088434B" w:rsidRDefault="0088434B" w:rsidP="00884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Этические основы социальной работы</w:t>
            </w:r>
          </w:p>
        </w:tc>
      </w:tr>
      <w:tr w:rsidR="0088434B" w:rsidRPr="0088434B" w:rsidTr="0088434B">
        <w:trPr>
          <w:trHeight w:val="300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8434B" w:rsidRPr="0088434B" w:rsidRDefault="0088434B" w:rsidP="00884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Б1.О.19</w:t>
            </w:r>
          </w:p>
        </w:tc>
        <w:tc>
          <w:tcPr>
            <w:tcW w:w="7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434B" w:rsidRPr="0088434B" w:rsidRDefault="0088434B" w:rsidP="00884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Делопроизводство в социальной работе</w:t>
            </w:r>
          </w:p>
        </w:tc>
      </w:tr>
      <w:tr w:rsidR="0088434B" w:rsidRPr="0088434B" w:rsidTr="0088434B">
        <w:trPr>
          <w:trHeight w:val="300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8434B" w:rsidRPr="0088434B" w:rsidRDefault="0088434B" w:rsidP="00884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Б1.О.20</w:t>
            </w:r>
          </w:p>
        </w:tc>
        <w:tc>
          <w:tcPr>
            <w:tcW w:w="7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434B" w:rsidRPr="0088434B" w:rsidRDefault="0088434B" w:rsidP="00884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Социология социальной работы</w:t>
            </w:r>
          </w:p>
        </w:tc>
      </w:tr>
      <w:tr w:rsidR="0088434B" w:rsidRPr="0088434B" w:rsidTr="0088434B">
        <w:trPr>
          <w:trHeight w:val="420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8434B" w:rsidRPr="0088434B" w:rsidRDefault="0088434B" w:rsidP="00884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Б1.О.21</w:t>
            </w:r>
          </w:p>
        </w:tc>
        <w:tc>
          <w:tcPr>
            <w:tcW w:w="7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434B" w:rsidRPr="0088434B" w:rsidRDefault="0088434B" w:rsidP="00884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Педагогика и психология в профессиональной деятельности</w:t>
            </w:r>
          </w:p>
        </w:tc>
      </w:tr>
      <w:tr w:rsidR="0088434B" w:rsidRPr="0088434B" w:rsidTr="0088434B">
        <w:trPr>
          <w:trHeight w:val="420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8434B" w:rsidRPr="0088434B" w:rsidRDefault="0088434B" w:rsidP="00884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Б1.О.22</w:t>
            </w:r>
          </w:p>
        </w:tc>
        <w:tc>
          <w:tcPr>
            <w:tcW w:w="7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434B" w:rsidRPr="0088434B" w:rsidRDefault="0088434B" w:rsidP="00884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Методика исследований и </w:t>
            </w:r>
            <w:proofErr w:type="spellStart"/>
            <w:r w:rsidRPr="00884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квалитология</w:t>
            </w:r>
            <w:proofErr w:type="spellEnd"/>
            <w:r w:rsidRPr="00884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социальной работе</w:t>
            </w:r>
          </w:p>
        </w:tc>
      </w:tr>
      <w:tr w:rsidR="0088434B" w:rsidRPr="0088434B" w:rsidTr="0088434B">
        <w:trPr>
          <w:trHeight w:val="300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8434B" w:rsidRPr="0088434B" w:rsidRDefault="0088434B" w:rsidP="00884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Б1.О.23</w:t>
            </w:r>
          </w:p>
        </w:tc>
        <w:tc>
          <w:tcPr>
            <w:tcW w:w="7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434B" w:rsidRPr="0088434B" w:rsidRDefault="0088434B" w:rsidP="00884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Экономические основы социальной работы</w:t>
            </w:r>
          </w:p>
        </w:tc>
      </w:tr>
      <w:tr w:rsidR="0088434B" w:rsidRPr="0088434B" w:rsidTr="0088434B">
        <w:trPr>
          <w:trHeight w:val="300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8434B" w:rsidRPr="0088434B" w:rsidRDefault="0088434B" w:rsidP="00884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Б1.О.24</w:t>
            </w:r>
          </w:p>
        </w:tc>
        <w:tc>
          <w:tcPr>
            <w:tcW w:w="7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434B" w:rsidRPr="0088434B" w:rsidRDefault="0088434B" w:rsidP="00884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Технологии социального мониторинга</w:t>
            </w:r>
          </w:p>
        </w:tc>
      </w:tr>
      <w:tr w:rsidR="0088434B" w:rsidRPr="0088434B" w:rsidTr="0088434B">
        <w:trPr>
          <w:trHeight w:val="300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8434B" w:rsidRPr="0088434B" w:rsidRDefault="0088434B" w:rsidP="00884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Б1.О.25</w:t>
            </w:r>
          </w:p>
        </w:tc>
        <w:tc>
          <w:tcPr>
            <w:tcW w:w="7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434B" w:rsidRPr="0088434B" w:rsidRDefault="0088434B" w:rsidP="00884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Система социального обслуживания населения</w:t>
            </w:r>
          </w:p>
        </w:tc>
      </w:tr>
      <w:tr w:rsidR="0088434B" w:rsidRPr="0088434B" w:rsidTr="0088434B">
        <w:trPr>
          <w:trHeight w:val="300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8434B" w:rsidRPr="0088434B" w:rsidRDefault="0088434B" w:rsidP="00884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Б1.О.26</w:t>
            </w:r>
          </w:p>
        </w:tc>
        <w:tc>
          <w:tcPr>
            <w:tcW w:w="7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434B" w:rsidRPr="0088434B" w:rsidRDefault="0088434B" w:rsidP="00884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Социальная политика</w:t>
            </w:r>
          </w:p>
        </w:tc>
      </w:tr>
      <w:tr w:rsidR="0088434B" w:rsidRPr="0088434B" w:rsidTr="0088434B">
        <w:trPr>
          <w:trHeight w:val="300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8434B" w:rsidRPr="0088434B" w:rsidRDefault="0088434B" w:rsidP="00884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Б1.О.27</w:t>
            </w:r>
          </w:p>
        </w:tc>
        <w:tc>
          <w:tcPr>
            <w:tcW w:w="7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434B" w:rsidRPr="0088434B" w:rsidRDefault="0088434B" w:rsidP="00884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Основы социального консультирования</w:t>
            </w:r>
          </w:p>
        </w:tc>
      </w:tr>
      <w:tr w:rsidR="0088434B" w:rsidRPr="0088434B" w:rsidTr="0088434B">
        <w:trPr>
          <w:trHeight w:val="420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8434B" w:rsidRPr="0088434B" w:rsidRDefault="0088434B" w:rsidP="00884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Б1.О.28</w:t>
            </w:r>
          </w:p>
        </w:tc>
        <w:tc>
          <w:tcPr>
            <w:tcW w:w="7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434B" w:rsidRPr="0088434B" w:rsidRDefault="0088434B" w:rsidP="00884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Комплексное  сопровождение лиц с ОВЗ и членов их семей</w:t>
            </w:r>
          </w:p>
        </w:tc>
      </w:tr>
      <w:tr w:rsidR="0088434B" w:rsidRPr="0088434B" w:rsidTr="0088434B">
        <w:trPr>
          <w:trHeight w:val="300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8434B" w:rsidRPr="0088434B" w:rsidRDefault="0088434B" w:rsidP="00884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Б1.О.29</w:t>
            </w:r>
          </w:p>
        </w:tc>
        <w:tc>
          <w:tcPr>
            <w:tcW w:w="7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434B" w:rsidRPr="0088434B" w:rsidRDefault="0088434B" w:rsidP="00884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Психология социальной работы</w:t>
            </w:r>
          </w:p>
        </w:tc>
      </w:tr>
      <w:tr w:rsidR="0088434B" w:rsidRPr="0088434B" w:rsidTr="0088434B">
        <w:trPr>
          <w:trHeight w:val="300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8434B" w:rsidRPr="0088434B" w:rsidRDefault="0088434B" w:rsidP="00884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Б1.О.30</w:t>
            </w:r>
          </w:p>
        </w:tc>
        <w:tc>
          <w:tcPr>
            <w:tcW w:w="7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434B" w:rsidRPr="0088434B" w:rsidRDefault="0088434B" w:rsidP="00884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Диагностика социальных проблем населения</w:t>
            </w:r>
          </w:p>
        </w:tc>
      </w:tr>
      <w:tr w:rsidR="0088434B" w:rsidRPr="0088434B" w:rsidTr="0088434B">
        <w:trPr>
          <w:trHeight w:val="420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8434B" w:rsidRPr="0088434B" w:rsidRDefault="0088434B" w:rsidP="00884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Б1.О.31</w:t>
            </w:r>
          </w:p>
        </w:tc>
        <w:tc>
          <w:tcPr>
            <w:tcW w:w="7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434B" w:rsidRPr="0088434B" w:rsidRDefault="0088434B" w:rsidP="00884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Элективные дисциплины по физической культуре и спорту</w:t>
            </w:r>
          </w:p>
        </w:tc>
      </w:tr>
      <w:tr w:rsidR="0088434B" w:rsidRPr="0088434B" w:rsidTr="0088434B">
        <w:trPr>
          <w:trHeight w:val="420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8434B" w:rsidRPr="0088434B" w:rsidRDefault="0088434B" w:rsidP="00884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Б1.В.01</w:t>
            </w:r>
          </w:p>
        </w:tc>
        <w:tc>
          <w:tcPr>
            <w:tcW w:w="7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434B" w:rsidRPr="0088434B" w:rsidRDefault="0088434B" w:rsidP="00884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Основы комплексных подходов к оценке нуждаемости</w:t>
            </w:r>
          </w:p>
        </w:tc>
      </w:tr>
      <w:tr w:rsidR="0088434B" w:rsidRPr="0088434B" w:rsidTr="0088434B">
        <w:trPr>
          <w:trHeight w:val="420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8434B" w:rsidRPr="0088434B" w:rsidRDefault="0088434B" w:rsidP="00884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Б1.В.02</w:t>
            </w:r>
          </w:p>
        </w:tc>
        <w:tc>
          <w:tcPr>
            <w:tcW w:w="7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434B" w:rsidRPr="0088434B" w:rsidRDefault="0088434B" w:rsidP="00884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Инновационные технологии социального обслуживания населения</w:t>
            </w:r>
          </w:p>
        </w:tc>
      </w:tr>
      <w:tr w:rsidR="0088434B" w:rsidRPr="0088434B" w:rsidTr="0088434B">
        <w:trPr>
          <w:trHeight w:val="630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8434B" w:rsidRPr="0088434B" w:rsidRDefault="0088434B" w:rsidP="00884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Б1.В.03</w:t>
            </w:r>
          </w:p>
        </w:tc>
        <w:tc>
          <w:tcPr>
            <w:tcW w:w="7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434B" w:rsidRPr="0088434B" w:rsidRDefault="0088434B" w:rsidP="00884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Нормативно-правовые основы обеспечения и защиты прав и законных интересов несовершеннолетних</w:t>
            </w:r>
          </w:p>
        </w:tc>
      </w:tr>
      <w:tr w:rsidR="0088434B" w:rsidRPr="0088434B" w:rsidTr="0088434B">
        <w:trPr>
          <w:trHeight w:val="300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8434B" w:rsidRPr="0088434B" w:rsidRDefault="0088434B" w:rsidP="00884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Б1.В.04</w:t>
            </w:r>
          </w:p>
        </w:tc>
        <w:tc>
          <w:tcPr>
            <w:tcW w:w="7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434B" w:rsidRPr="0088434B" w:rsidRDefault="0088434B" w:rsidP="00884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опеки, попечительства и усыновления</w:t>
            </w:r>
          </w:p>
        </w:tc>
      </w:tr>
      <w:tr w:rsidR="0088434B" w:rsidRPr="0088434B" w:rsidTr="0088434B">
        <w:trPr>
          <w:trHeight w:val="300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8434B" w:rsidRPr="0088434B" w:rsidRDefault="0088434B" w:rsidP="00884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Б1.В.05</w:t>
            </w:r>
          </w:p>
        </w:tc>
        <w:tc>
          <w:tcPr>
            <w:tcW w:w="7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434B" w:rsidRPr="0088434B" w:rsidRDefault="0088434B" w:rsidP="00884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Технологии разрешения конфликтов и медиация</w:t>
            </w:r>
          </w:p>
        </w:tc>
      </w:tr>
      <w:tr w:rsidR="0088434B" w:rsidRPr="0088434B" w:rsidTr="0088434B">
        <w:trPr>
          <w:trHeight w:val="300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8434B" w:rsidRPr="0088434B" w:rsidRDefault="0088434B" w:rsidP="00884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Б1.В.06</w:t>
            </w:r>
          </w:p>
        </w:tc>
        <w:tc>
          <w:tcPr>
            <w:tcW w:w="7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434B" w:rsidRPr="0088434B" w:rsidRDefault="0088434B" w:rsidP="00884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Психология </w:t>
            </w:r>
            <w:proofErr w:type="spellStart"/>
            <w:r w:rsidRPr="00884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девиантного</w:t>
            </w:r>
            <w:proofErr w:type="spellEnd"/>
            <w:r w:rsidRPr="00884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поведения</w:t>
            </w:r>
          </w:p>
        </w:tc>
      </w:tr>
      <w:tr w:rsidR="0088434B" w:rsidRPr="0088434B" w:rsidTr="0088434B">
        <w:trPr>
          <w:trHeight w:val="300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8434B" w:rsidRPr="0088434B" w:rsidRDefault="0088434B" w:rsidP="00884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Б1.В.07</w:t>
            </w:r>
          </w:p>
        </w:tc>
        <w:tc>
          <w:tcPr>
            <w:tcW w:w="7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434B" w:rsidRPr="0088434B" w:rsidRDefault="0088434B" w:rsidP="00884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Социальная педагогика</w:t>
            </w:r>
          </w:p>
        </w:tc>
      </w:tr>
      <w:tr w:rsidR="0088434B" w:rsidRPr="0088434B" w:rsidTr="0088434B">
        <w:trPr>
          <w:trHeight w:val="300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8434B" w:rsidRPr="0088434B" w:rsidRDefault="0088434B" w:rsidP="00884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Б1.В.08</w:t>
            </w:r>
          </w:p>
        </w:tc>
        <w:tc>
          <w:tcPr>
            <w:tcW w:w="7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434B" w:rsidRPr="0088434B" w:rsidRDefault="0088434B" w:rsidP="00884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Основы специальной педагогики и психологии</w:t>
            </w:r>
          </w:p>
        </w:tc>
      </w:tr>
      <w:tr w:rsidR="0088434B" w:rsidRPr="0088434B" w:rsidTr="0088434B">
        <w:trPr>
          <w:trHeight w:val="300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8434B" w:rsidRPr="0088434B" w:rsidRDefault="0088434B" w:rsidP="00884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Б1.В.09</w:t>
            </w:r>
          </w:p>
        </w:tc>
        <w:tc>
          <w:tcPr>
            <w:tcW w:w="7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434B" w:rsidRPr="0088434B" w:rsidRDefault="0088434B" w:rsidP="00884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Социальная геронтология</w:t>
            </w:r>
          </w:p>
        </w:tc>
      </w:tr>
      <w:tr w:rsidR="0088434B" w:rsidRPr="0088434B" w:rsidTr="0088434B">
        <w:trPr>
          <w:trHeight w:val="300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8434B" w:rsidRPr="0088434B" w:rsidRDefault="0088434B" w:rsidP="00884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Б1.В.10</w:t>
            </w:r>
          </w:p>
        </w:tc>
        <w:tc>
          <w:tcPr>
            <w:tcW w:w="7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434B" w:rsidRPr="0088434B" w:rsidRDefault="0088434B" w:rsidP="00884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Управление в социальной работе</w:t>
            </w:r>
          </w:p>
        </w:tc>
      </w:tr>
      <w:tr w:rsidR="0088434B" w:rsidRPr="0088434B" w:rsidTr="0088434B">
        <w:trPr>
          <w:trHeight w:val="420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8434B" w:rsidRPr="0088434B" w:rsidRDefault="0088434B" w:rsidP="00884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Б1.В.11</w:t>
            </w:r>
          </w:p>
        </w:tc>
        <w:tc>
          <w:tcPr>
            <w:tcW w:w="7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434B" w:rsidRPr="0088434B" w:rsidRDefault="0088434B" w:rsidP="00884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84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Саморегуляция</w:t>
            </w:r>
            <w:proofErr w:type="spellEnd"/>
            <w:r w:rsidRPr="00884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эмоциональных состояний специалиста по социальной работе</w:t>
            </w:r>
          </w:p>
        </w:tc>
      </w:tr>
      <w:tr w:rsidR="0088434B" w:rsidRPr="0088434B" w:rsidTr="0088434B">
        <w:trPr>
          <w:trHeight w:val="420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8434B" w:rsidRPr="0088434B" w:rsidRDefault="0088434B" w:rsidP="00884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Б1.В.12</w:t>
            </w:r>
          </w:p>
        </w:tc>
        <w:tc>
          <w:tcPr>
            <w:tcW w:w="7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434B" w:rsidRPr="0088434B" w:rsidRDefault="0088434B" w:rsidP="00884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Основы управления персоналом организаций социального обслуживания</w:t>
            </w:r>
          </w:p>
        </w:tc>
      </w:tr>
      <w:tr w:rsidR="0088434B" w:rsidRPr="0088434B" w:rsidTr="0088434B">
        <w:trPr>
          <w:trHeight w:val="420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8434B" w:rsidRPr="0088434B" w:rsidRDefault="0088434B" w:rsidP="00884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Б1.В.13</w:t>
            </w:r>
          </w:p>
        </w:tc>
        <w:tc>
          <w:tcPr>
            <w:tcW w:w="7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434B" w:rsidRPr="0088434B" w:rsidRDefault="0088434B" w:rsidP="00884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Прогнозирование, проектирование и моделирование в социальной работе</w:t>
            </w:r>
          </w:p>
        </w:tc>
      </w:tr>
      <w:tr w:rsidR="0088434B" w:rsidRPr="0088434B" w:rsidTr="0088434B">
        <w:trPr>
          <w:trHeight w:val="300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8434B" w:rsidRPr="0088434B" w:rsidRDefault="0088434B" w:rsidP="00884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Б1.В.14</w:t>
            </w:r>
          </w:p>
        </w:tc>
        <w:tc>
          <w:tcPr>
            <w:tcW w:w="7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434B" w:rsidRPr="0088434B" w:rsidRDefault="0088434B" w:rsidP="00884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предпринимательство</w:t>
            </w:r>
          </w:p>
        </w:tc>
      </w:tr>
      <w:tr w:rsidR="0088434B" w:rsidRPr="0088434B" w:rsidTr="0088434B">
        <w:trPr>
          <w:trHeight w:val="420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8434B" w:rsidRPr="0088434B" w:rsidRDefault="0088434B" w:rsidP="00884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Б1.В.15</w:t>
            </w:r>
          </w:p>
        </w:tc>
        <w:tc>
          <w:tcPr>
            <w:tcW w:w="7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434B" w:rsidRPr="0088434B" w:rsidRDefault="0088434B" w:rsidP="00884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Методы и технологии управления социальными рисками</w:t>
            </w:r>
          </w:p>
        </w:tc>
      </w:tr>
      <w:tr w:rsidR="0088434B" w:rsidRPr="0088434B" w:rsidTr="0088434B">
        <w:trPr>
          <w:trHeight w:val="300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8434B" w:rsidRPr="0088434B" w:rsidRDefault="0088434B" w:rsidP="00884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Б1.В.16</w:t>
            </w:r>
          </w:p>
        </w:tc>
        <w:tc>
          <w:tcPr>
            <w:tcW w:w="7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434B" w:rsidRPr="0088434B" w:rsidRDefault="0088434B" w:rsidP="00884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Социальная реклама и социальный маркетинг</w:t>
            </w:r>
          </w:p>
        </w:tc>
      </w:tr>
      <w:tr w:rsidR="0088434B" w:rsidRPr="0088434B" w:rsidTr="0088434B">
        <w:trPr>
          <w:trHeight w:val="420"/>
        </w:trPr>
        <w:tc>
          <w:tcPr>
            <w:tcW w:w="19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8434B" w:rsidRPr="0088434B" w:rsidRDefault="0088434B" w:rsidP="00884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Б1.В.ДВ.01.01</w:t>
            </w:r>
          </w:p>
        </w:tc>
        <w:tc>
          <w:tcPr>
            <w:tcW w:w="7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434B" w:rsidRPr="0088434B" w:rsidRDefault="0088434B" w:rsidP="00884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Этика взаимоотношений и общения с глухими и слабослышащими</w:t>
            </w:r>
          </w:p>
        </w:tc>
      </w:tr>
      <w:tr w:rsidR="0088434B" w:rsidRPr="0088434B" w:rsidTr="0088434B">
        <w:trPr>
          <w:trHeight w:val="300"/>
        </w:trPr>
        <w:tc>
          <w:tcPr>
            <w:tcW w:w="19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8434B" w:rsidRPr="0088434B" w:rsidRDefault="0088434B" w:rsidP="00884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Б1.В.ДВ.01.02</w:t>
            </w:r>
          </w:p>
        </w:tc>
        <w:tc>
          <w:tcPr>
            <w:tcW w:w="7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434B" w:rsidRPr="0088434B" w:rsidRDefault="0088434B" w:rsidP="00884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Основы </w:t>
            </w:r>
            <w:proofErr w:type="spellStart"/>
            <w:r w:rsidRPr="00884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</w:t>
            </w:r>
            <w:bookmarkStart w:id="0" w:name="_GoBack"/>
            <w:bookmarkEnd w:id="0"/>
            <w:r w:rsidRPr="00884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леологии</w:t>
            </w:r>
            <w:proofErr w:type="spellEnd"/>
            <w:r w:rsidRPr="00884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здорового образа жизни</w:t>
            </w:r>
          </w:p>
        </w:tc>
      </w:tr>
      <w:tr w:rsidR="0088434B" w:rsidRPr="0088434B" w:rsidTr="0088434B">
        <w:trPr>
          <w:trHeight w:val="420"/>
        </w:trPr>
        <w:tc>
          <w:tcPr>
            <w:tcW w:w="19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8434B" w:rsidRPr="0088434B" w:rsidRDefault="0088434B" w:rsidP="00884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Б1.В.ДВ.02.01</w:t>
            </w:r>
          </w:p>
        </w:tc>
        <w:tc>
          <w:tcPr>
            <w:tcW w:w="7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434B" w:rsidRPr="0088434B" w:rsidRDefault="0088434B" w:rsidP="00884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волонтерской деятельности в системе социальной помощи</w:t>
            </w:r>
          </w:p>
        </w:tc>
      </w:tr>
      <w:tr w:rsidR="0088434B" w:rsidRPr="0088434B" w:rsidTr="0088434B">
        <w:trPr>
          <w:trHeight w:val="300"/>
        </w:trPr>
        <w:tc>
          <w:tcPr>
            <w:tcW w:w="19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8434B" w:rsidRPr="0088434B" w:rsidRDefault="0088434B" w:rsidP="00884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Б1.В.ДВ.02.02</w:t>
            </w:r>
          </w:p>
        </w:tc>
        <w:tc>
          <w:tcPr>
            <w:tcW w:w="7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434B" w:rsidRPr="0088434B" w:rsidRDefault="0088434B" w:rsidP="00884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Благотворительная деятельность и меценатство</w:t>
            </w:r>
          </w:p>
        </w:tc>
      </w:tr>
      <w:tr w:rsidR="0088434B" w:rsidRPr="0088434B" w:rsidTr="0088434B">
        <w:trPr>
          <w:trHeight w:val="300"/>
        </w:trPr>
        <w:tc>
          <w:tcPr>
            <w:tcW w:w="19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8434B" w:rsidRPr="0088434B" w:rsidRDefault="0088434B" w:rsidP="00884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Б1.В.ДВ.03.01</w:t>
            </w:r>
          </w:p>
        </w:tc>
        <w:tc>
          <w:tcPr>
            <w:tcW w:w="7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434B" w:rsidRPr="0088434B" w:rsidRDefault="0088434B" w:rsidP="00884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Социальная демография</w:t>
            </w:r>
          </w:p>
        </w:tc>
      </w:tr>
      <w:tr w:rsidR="0088434B" w:rsidRPr="0088434B" w:rsidTr="0088434B">
        <w:trPr>
          <w:trHeight w:val="300"/>
        </w:trPr>
        <w:tc>
          <w:tcPr>
            <w:tcW w:w="19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8434B" w:rsidRPr="0088434B" w:rsidRDefault="0088434B" w:rsidP="00884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Б1.В.ДВ.03.02</w:t>
            </w:r>
          </w:p>
        </w:tc>
        <w:tc>
          <w:tcPr>
            <w:tcW w:w="7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434B" w:rsidRPr="0088434B" w:rsidRDefault="0088434B" w:rsidP="00884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Основы научно-исследовательской деятельности</w:t>
            </w:r>
          </w:p>
        </w:tc>
      </w:tr>
      <w:tr w:rsidR="0088434B" w:rsidRPr="0088434B" w:rsidTr="0088434B">
        <w:trPr>
          <w:trHeight w:val="300"/>
        </w:trPr>
        <w:tc>
          <w:tcPr>
            <w:tcW w:w="19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8434B" w:rsidRPr="0088434B" w:rsidRDefault="0088434B" w:rsidP="00884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Б1.В.ДВ.04.01</w:t>
            </w:r>
          </w:p>
        </w:tc>
        <w:tc>
          <w:tcPr>
            <w:tcW w:w="7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434B" w:rsidRPr="0088434B" w:rsidRDefault="0088434B" w:rsidP="00884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Теория и методика инклюзивного взаимодействия</w:t>
            </w:r>
          </w:p>
        </w:tc>
      </w:tr>
      <w:tr w:rsidR="0088434B" w:rsidRPr="0088434B" w:rsidTr="0088434B">
        <w:trPr>
          <w:trHeight w:val="300"/>
        </w:trPr>
        <w:tc>
          <w:tcPr>
            <w:tcW w:w="19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8434B" w:rsidRPr="0088434B" w:rsidRDefault="0088434B" w:rsidP="00884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Б1.В.ДВ.04.02</w:t>
            </w:r>
          </w:p>
        </w:tc>
        <w:tc>
          <w:tcPr>
            <w:tcW w:w="7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434B" w:rsidRPr="0088434B" w:rsidRDefault="0088434B" w:rsidP="00884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Деонтология социальной работы</w:t>
            </w:r>
          </w:p>
        </w:tc>
      </w:tr>
      <w:tr w:rsidR="0088434B" w:rsidRPr="0088434B" w:rsidTr="0088434B">
        <w:trPr>
          <w:trHeight w:val="300"/>
        </w:trPr>
        <w:tc>
          <w:tcPr>
            <w:tcW w:w="19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8434B" w:rsidRPr="0088434B" w:rsidRDefault="0088434B" w:rsidP="00884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Б1.В.ДВ.05.01</w:t>
            </w:r>
          </w:p>
        </w:tc>
        <w:tc>
          <w:tcPr>
            <w:tcW w:w="7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434B" w:rsidRPr="0088434B" w:rsidRDefault="0088434B" w:rsidP="00884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Возрастная психология</w:t>
            </w:r>
          </w:p>
        </w:tc>
      </w:tr>
      <w:tr w:rsidR="0088434B" w:rsidRPr="0088434B" w:rsidTr="0088434B">
        <w:trPr>
          <w:trHeight w:val="300"/>
        </w:trPr>
        <w:tc>
          <w:tcPr>
            <w:tcW w:w="19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8434B" w:rsidRPr="0088434B" w:rsidRDefault="0088434B" w:rsidP="00884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Б1.В.ДВ.05.02</w:t>
            </w:r>
          </w:p>
        </w:tc>
        <w:tc>
          <w:tcPr>
            <w:tcW w:w="7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434B" w:rsidRPr="0088434B" w:rsidRDefault="0088434B" w:rsidP="00884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Социальная психология</w:t>
            </w:r>
          </w:p>
        </w:tc>
      </w:tr>
      <w:tr w:rsidR="0088434B" w:rsidRPr="0088434B" w:rsidTr="0088434B">
        <w:trPr>
          <w:trHeight w:val="300"/>
        </w:trPr>
        <w:tc>
          <w:tcPr>
            <w:tcW w:w="94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434B" w:rsidRPr="0088434B" w:rsidRDefault="0088434B" w:rsidP="00884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Факультативные дисциплины</w:t>
            </w:r>
          </w:p>
        </w:tc>
      </w:tr>
      <w:tr w:rsidR="0088434B" w:rsidRPr="0088434B" w:rsidTr="0088434B">
        <w:trPr>
          <w:trHeight w:val="300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8434B" w:rsidRPr="0088434B" w:rsidRDefault="0088434B" w:rsidP="00884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ФТД.01</w:t>
            </w:r>
          </w:p>
        </w:tc>
        <w:tc>
          <w:tcPr>
            <w:tcW w:w="7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434B" w:rsidRPr="0088434B" w:rsidRDefault="0088434B" w:rsidP="00884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Корпоративная социальная ответственность</w:t>
            </w:r>
          </w:p>
        </w:tc>
      </w:tr>
      <w:tr w:rsidR="0088434B" w:rsidRPr="0088434B" w:rsidTr="0088434B">
        <w:trPr>
          <w:trHeight w:val="300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8434B" w:rsidRPr="0088434B" w:rsidRDefault="0088434B" w:rsidP="00884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ФТД.02</w:t>
            </w:r>
          </w:p>
        </w:tc>
        <w:tc>
          <w:tcPr>
            <w:tcW w:w="7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434B" w:rsidRPr="0088434B" w:rsidRDefault="0088434B" w:rsidP="00884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Организационное поведение</w:t>
            </w:r>
          </w:p>
        </w:tc>
      </w:tr>
      <w:tr w:rsidR="0088434B" w:rsidRPr="0088434B" w:rsidTr="0088434B">
        <w:trPr>
          <w:trHeight w:val="300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8434B" w:rsidRPr="0088434B" w:rsidRDefault="0088434B" w:rsidP="00884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ФТД.03</w:t>
            </w:r>
          </w:p>
        </w:tc>
        <w:tc>
          <w:tcPr>
            <w:tcW w:w="7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434B" w:rsidRPr="0088434B" w:rsidRDefault="0088434B" w:rsidP="00884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Тренинг коммуникативной компетентности</w:t>
            </w:r>
          </w:p>
        </w:tc>
      </w:tr>
    </w:tbl>
    <w:p w:rsidR="0088434B" w:rsidRDefault="0088434B"/>
    <w:sectPr w:rsidR="00884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BC3"/>
    <w:rsid w:val="00401395"/>
    <w:rsid w:val="007C7BC3"/>
    <w:rsid w:val="0088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D4681"/>
  <w15:chartTrackingRefBased/>
  <w15:docId w15:val="{3FA306C8-D5CA-42E0-829A-194779AC5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8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470</Words>
  <Characters>2685</Characters>
  <Application>Microsoft Office Word</Application>
  <DocSecurity>0</DocSecurity>
  <Lines>22</Lines>
  <Paragraphs>6</Paragraphs>
  <ScaleCrop>false</ScaleCrop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Ветрова Ирина Николаевна</dc:creator>
  <cp:keywords/>
  <dc:description/>
  <cp:lastModifiedBy>Ветрова Ирина Николаевна</cp:lastModifiedBy>
  <cp:revision>2</cp:revision>
  <dcterms:created xsi:type="dcterms:W3CDTF">2023-04-13T10:51:00Z</dcterms:created>
  <dcterms:modified xsi:type="dcterms:W3CDTF">2023-04-13T10:57:00Z</dcterms:modified>
</cp:coreProperties>
</file>